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A85B46" w:rsidRPr="00E04943">
        <w:rPr>
          <w:b/>
          <w:bCs/>
          <w:color w:val="FF0000"/>
          <w:sz w:val="28"/>
        </w:rPr>
        <w:t>I</w:t>
      </w:r>
      <w:r w:rsidR="00292AC9">
        <w:rPr>
          <w:b/>
          <w:bCs/>
          <w:color w:val="FF0000"/>
          <w:sz w:val="28"/>
        </w:rPr>
        <w:t>X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441B6E">
        <w:rPr>
          <w:bCs/>
          <w:color w:val="FF0000"/>
          <w:sz w:val="28"/>
        </w:rPr>
        <w:t>8</w:t>
      </w:r>
      <w:r w:rsidR="005F010E" w:rsidRPr="00E04943">
        <w:rPr>
          <w:bCs/>
          <w:color w:val="FF0000"/>
          <w:sz w:val="28"/>
        </w:rPr>
        <w:t>-</w:t>
      </w:r>
      <w:r w:rsidR="00441B6E">
        <w:rPr>
          <w:bCs/>
          <w:color w:val="FF0000"/>
          <w:sz w:val="28"/>
        </w:rPr>
        <w:t>9</w:t>
      </w:r>
      <w:r w:rsidR="00EF695D" w:rsidRPr="00E04943">
        <w:rPr>
          <w:bCs/>
          <w:color w:val="FF0000"/>
          <w:sz w:val="28"/>
        </w:rPr>
        <w:t>.12.</w:t>
      </w:r>
      <w:r w:rsidR="008E3B44" w:rsidRPr="00E04943">
        <w:rPr>
          <w:bCs/>
          <w:color w:val="FF0000"/>
          <w:sz w:val="28"/>
        </w:rPr>
        <w:t>201</w:t>
      </w:r>
      <w:r w:rsidR="00441B6E">
        <w:rPr>
          <w:bCs/>
          <w:color w:val="FF0000"/>
          <w:sz w:val="28"/>
        </w:rPr>
        <w:t>8</w:t>
      </w:r>
      <w:r>
        <w:rPr>
          <w:bCs/>
          <w:color w:val="FF0000"/>
          <w:sz w:val="28"/>
        </w:rPr>
        <w:t xml:space="preserve">    </w:t>
      </w:r>
      <w:r w:rsidRPr="00D74D51">
        <w:rPr>
          <w:bCs/>
          <w:color w:val="FF0000"/>
          <w:sz w:val="20"/>
        </w:rPr>
        <w:t>(uaktualniony 25.08.2018)</w:t>
      </w:r>
    </w:p>
    <w:p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201ED1">
        <w:t>8</w:t>
      </w:r>
      <w:r w:rsidR="005F010E">
        <w:t>-</w:t>
      </w:r>
      <w:r w:rsidR="00201ED1">
        <w:t>9</w:t>
      </w:r>
      <w:r w:rsidR="00463489">
        <w:t xml:space="preserve"> grudnia </w:t>
      </w:r>
      <w:r w:rsidR="00240B7E">
        <w:t>201</w:t>
      </w:r>
      <w:r w:rsidR="00201ED1">
        <w:t>8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:rsidR="00EF695D" w:rsidRPr="00771887" w:rsidRDefault="00292AC9" w:rsidP="00463489">
      <w:pPr>
        <w:pStyle w:val="NormalnyWeb"/>
        <w:jc w:val="both"/>
        <w:rPr>
          <w:bCs/>
        </w:rPr>
      </w:pPr>
      <w:r>
        <w:rPr>
          <w:b/>
          <w:bCs/>
        </w:rPr>
        <w:t>8</w:t>
      </w:r>
      <w:r w:rsidR="005F010E">
        <w:rPr>
          <w:b/>
          <w:bCs/>
        </w:rPr>
        <w:t>.12.</w:t>
      </w:r>
      <w:r>
        <w:rPr>
          <w:b/>
          <w:bCs/>
        </w:rPr>
        <w:t>2018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9.00</w:t>
      </w:r>
      <w:r w:rsidR="00EF695D" w:rsidRPr="00771887">
        <w:rPr>
          <w:bCs/>
        </w:rPr>
        <w:t>-</w:t>
      </w:r>
      <w:r w:rsidR="00EF695D" w:rsidRPr="00771887">
        <w:rPr>
          <w:b/>
          <w:bCs/>
        </w:rPr>
        <w:t>18.00</w:t>
      </w:r>
      <w:r w:rsidR="00EF695D" w:rsidRPr="00771887">
        <w:rPr>
          <w:bCs/>
        </w:rPr>
        <w:t xml:space="preserve"> przesłuchania 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027B68">
        <w:rPr>
          <w:b/>
          <w:bCs/>
          <w:u w:val="single"/>
        </w:rPr>
        <w:t xml:space="preserve">Nie ma możliwości </w:t>
      </w:r>
      <w:r w:rsidR="00027B68" w:rsidRPr="00027B68">
        <w:rPr>
          <w:b/>
          <w:bCs/>
          <w:u w:val="single"/>
        </w:rPr>
        <w:t>wyboru</w:t>
      </w:r>
      <w:r w:rsidR="00F00143" w:rsidRPr="00027B68">
        <w:rPr>
          <w:b/>
          <w:bCs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:rsidR="00EF695D" w:rsidRPr="00771887" w:rsidRDefault="00292AC9" w:rsidP="00240B7E">
      <w:pPr>
        <w:pStyle w:val="NormalnyWeb"/>
        <w:jc w:val="both"/>
        <w:rPr>
          <w:bCs/>
        </w:rPr>
      </w:pPr>
      <w:r>
        <w:rPr>
          <w:b/>
          <w:bCs/>
        </w:rPr>
        <w:t>9</w:t>
      </w:r>
      <w:r w:rsidR="00EF695D" w:rsidRPr="00771887">
        <w:rPr>
          <w:b/>
          <w:bCs/>
        </w:rPr>
        <w:t>.12.</w:t>
      </w:r>
      <w:r>
        <w:rPr>
          <w:b/>
          <w:bCs/>
        </w:rPr>
        <w:t>2018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DF61D6" w:rsidRPr="00771887">
        <w:rPr>
          <w:bCs/>
        </w:rPr>
        <w:t xml:space="preserve"> godz. 19.3</w:t>
      </w:r>
      <w:r w:rsidR="000276F7">
        <w:rPr>
          <w:bCs/>
        </w:rPr>
        <w:t xml:space="preserve">0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   </w:t>
      </w:r>
      <w:r w:rsidR="00E52C05">
        <w:rPr>
          <w:bCs/>
        </w:rPr>
        <w:t xml:space="preserve">Przewidywany koniec ok.  </w:t>
      </w:r>
      <w:r w:rsidR="00E52C05" w:rsidRPr="00A85B46">
        <w:rPr>
          <w:b/>
          <w:bCs/>
        </w:rPr>
        <w:t>godz. 21.30</w:t>
      </w:r>
      <w:r w:rsidR="00E52C05">
        <w:rPr>
          <w:bCs/>
        </w:rPr>
        <w:t xml:space="preserve">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3. Festiwal jest otwarty dla wszystkich chórów amatorskich z Polski i z zagranicy. </w:t>
      </w:r>
    </w:p>
    <w:p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16</w:t>
      </w:r>
      <w:r w:rsidRPr="00771887">
        <w:t xml:space="preserve"> śpiewaków 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  <w:r w:rsidR="00292AC9">
        <w:rPr>
          <w:b/>
          <w:sz w:val="23"/>
          <w:szCs w:val="23"/>
        </w:rPr>
        <w:br/>
      </w:r>
      <w:r w:rsidR="00292AC9" w:rsidRPr="005F5973">
        <w:rPr>
          <w:b/>
          <w:sz w:val="23"/>
          <w:szCs w:val="23"/>
        </w:rPr>
        <w:t>S.</w:t>
      </w:r>
      <w:r w:rsidR="00292AC9">
        <w:rPr>
          <w:sz w:val="23"/>
          <w:szCs w:val="23"/>
        </w:rPr>
        <w:t xml:space="preserve">  Chóry Seniorów (co najmniej 60% śpiewaków w wieku 60 lat lub </w:t>
      </w:r>
      <w:r w:rsidR="00292AC9" w:rsidRPr="00FF3AEE">
        <w:rPr>
          <w:sz w:val="23"/>
          <w:szCs w:val="23"/>
        </w:rPr>
        <w:t>więcej</w:t>
      </w:r>
      <w:r w:rsidR="00292AC9">
        <w:rPr>
          <w:sz w:val="23"/>
          <w:szCs w:val="23"/>
        </w:rPr>
        <w:t xml:space="preserve">)  </w:t>
      </w:r>
      <w:r w:rsidR="00292AC9" w:rsidRPr="00292AC9">
        <w:rPr>
          <w:sz w:val="23"/>
          <w:szCs w:val="23"/>
        </w:rPr>
        <w:t>minimum 16 śpiewaków</w:t>
      </w:r>
    </w:p>
    <w:p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</w:p>
    <w:p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czas samych utworów powinien nie przekraczać 13 min.)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 musi być zgodna z kolejnością podaną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 przed występem.</w:t>
      </w:r>
      <w:r w:rsidR="00A85B46" w:rsidRPr="00A85B46">
        <w:t xml:space="preserve">  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771887">
        <w:t>2</w:t>
      </w:r>
      <w:r w:rsidRPr="00771887">
        <w:t xml:space="preserve"> kategoriach.</w:t>
      </w:r>
      <w:r w:rsidR="00BC50A2">
        <w:t xml:space="preserve"> (pieśni nie mogą się powtarzać)</w:t>
      </w:r>
    </w:p>
    <w:p w:rsidR="00EF695D" w:rsidRPr="00771887" w:rsidRDefault="00EF695D" w:rsidP="00463489">
      <w:pPr>
        <w:pStyle w:val="NormalnyWeb"/>
        <w:jc w:val="both"/>
      </w:pPr>
      <w:r w:rsidRPr="00771887">
        <w:t xml:space="preserve">8. Występy chórów będzie oceniać 5 osobowe międzynarodowe Jury, złożone z doświadczonych muzyków powołane przez organizatorów. </w:t>
      </w:r>
    </w:p>
    <w:p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265074">
        <w:t>0</w:t>
      </w:r>
      <w:r w:rsidRPr="00771887">
        <w:t xml:space="preserve">. Postanowienia Jury są ostateczne i nie podlegają apelacji. </w:t>
      </w:r>
    </w:p>
    <w:p w:rsidR="00771887" w:rsidRDefault="00265074" w:rsidP="008E7545">
      <w:pPr>
        <w:spacing w:before="100" w:beforeAutospacing="1" w:after="100" w:afterAutospacing="1"/>
        <w:jc w:val="both"/>
      </w:pPr>
      <w:r>
        <w:lastRenderedPageBreak/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:rsidR="00F00143" w:rsidRDefault="00F00143" w:rsidP="00463489">
      <w:pPr>
        <w:pStyle w:val="NormalnyWeb"/>
        <w:jc w:val="both"/>
      </w:pPr>
      <w:r>
        <w:t>60-74,99  punktów BRĄZOWY DYPLOM</w:t>
      </w:r>
    </w:p>
    <w:p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EF695D" w:rsidRPr="00771887">
        <w:t xml:space="preserve">Prosimy zespoły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D74D51">
        <w:rPr>
          <w:b/>
          <w:bCs/>
          <w:color w:val="FF0000"/>
        </w:rPr>
        <w:t>5.10</w:t>
      </w:r>
      <w:r w:rsidR="00EF695D" w:rsidRPr="00DF258D">
        <w:rPr>
          <w:b/>
          <w:bCs/>
          <w:color w:val="FF0000"/>
        </w:rPr>
        <w:t>.</w:t>
      </w:r>
      <w:r w:rsidR="00292AC9">
        <w:rPr>
          <w:b/>
          <w:bCs/>
          <w:color w:val="FF0000"/>
        </w:rPr>
        <w:t>2018</w:t>
      </w:r>
      <w:r w:rsidR="00EF695D" w:rsidRPr="00771887">
        <w:t xml:space="preserve"> na adres :</w:t>
      </w:r>
    </w:p>
    <w:p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</w:p>
    <w:p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 4</w:t>
      </w:r>
      <w:r w:rsidR="00EF695D" w:rsidRPr="00771887">
        <w:t>00 zł od zespołu. Zespoły pragnące wziąć udział w więcej niż jednej kate</w:t>
      </w:r>
      <w:r w:rsidR="00DF258D">
        <w:t>gorii proszone są wpłacenie po 4</w:t>
      </w:r>
      <w:r w:rsidR="00EF695D" w:rsidRPr="00771887">
        <w:t>00 zł za każdą dodatkową kategorię.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E17596">
        <w:t xml:space="preserve">   </w:t>
      </w:r>
      <w:r w:rsidR="00EF695D" w:rsidRPr="00771887">
        <w:rPr>
          <w:b/>
        </w:rPr>
        <w:t>Nie zwracamy wpisowego zespołom które zrezygnują z udział w festiwalu.</w:t>
      </w:r>
      <w:r w:rsidR="00DF258D">
        <w:rPr>
          <w:b/>
        </w:rPr>
        <w:t xml:space="preserve">  Istnieje możliwość otrzymania faktury za wpisowe</w:t>
      </w:r>
      <w:r w:rsidR="005C7CF2">
        <w:rPr>
          <w:b/>
        </w:rPr>
        <w:t>. W przypadku potrzeby uzyskania faktury uprzejmie prosimy o nadanie przelewu z rachunku instytucji/szkoły na którą ma być wystawiona faktura.</w:t>
      </w:r>
    </w:p>
    <w:p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D74D51">
        <w:rPr>
          <w:rFonts w:ascii="Times New Roman" w:hAnsi="Times New Roman" w:cs="Times New Roman"/>
          <w:szCs w:val="24"/>
        </w:rPr>
        <w:t>15.10</w:t>
      </w:r>
      <w:bookmarkStart w:id="1" w:name="_GoBack"/>
      <w:bookmarkEnd w:id="1"/>
      <w:r w:rsidRPr="00771887">
        <w:rPr>
          <w:rFonts w:ascii="Times New Roman" w:hAnsi="Times New Roman" w:cs="Times New Roman"/>
          <w:szCs w:val="24"/>
        </w:rPr>
        <w:t>.</w:t>
      </w:r>
      <w:r w:rsidR="00441B6E">
        <w:rPr>
          <w:rFonts w:ascii="Times New Roman" w:hAnsi="Times New Roman" w:cs="Times New Roman"/>
          <w:szCs w:val="24"/>
        </w:rPr>
        <w:t>2018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  <w:r w:rsidR="00697E41">
        <w:rPr>
          <w:rFonts w:ascii="Times New Roman" w:hAnsi="Times New Roman" w:cs="Times New Roman"/>
          <w:szCs w:val="24"/>
        </w:rPr>
        <w:t xml:space="preserve">W przypadku dużego zainteresowania zespoły które zgłosiły swój udział w dwóch kategoriach mogą zostać zakwalifikowane tylko  do jednej kategorii </w:t>
      </w:r>
      <w:r w:rsidR="004A38B9">
        <w:rPr>
          <w:rFonts w:ascii="Times New Roman" w:hAnsi="Times New Roman" w:cs="Times New Roman"/>
          <w:szCs w:val="24"/>
        </w:rPr>
        <w:t>tak aby ilość zespołów w poszczególnych  kategoriach była</w:t>
      </w:r>
      <w:r w:rsidR="00697E41">
        <w:rPr>
          <w:rFonts w:ascii="Times New Roman" w:hAnsi="Times New Roman" w:cs="Times New Roman"/>
          <w:szCs w:val="24"/>
        </w:rPr>
        <w:t xml:space="preserve"> </w:t>
      </w:r>
      <w:r w:rsidR="004A38B9">
        <w:rPr>
          <w:rFonts w:ascii="Times New Roman" w:hAnsi="Times New Roman" w:cs="Times New Roman"/>
          <w:szCs w:val="24"/>
        </w:rPr>
        <w:t>w miarę proporcjonalna.</w:t>
      </w:r>
      <w:r w:rsidR="00697E41">
        <w:rPr>
          <w:rFonts w:ascii="Times New Roman" w:hAnsi="Times New Roman" w:cs="Times New Roman"/>
          <w:szCs w:val="24"/>
        </w:rPr>
        <w:t xml:space="preserve"> </w:t>
      </w:r>
    </w:p>
    <w:p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 xml:space="preserve">. Zespoły są odpowiedzialne za pokrycie kosztów transportu, zakwaterowania i wyżywienia we własnym zakresie. </w:t>
      </w:r>
    </w:p>
    <w:p w:rsidR="00DF61D6" w:rsidRPr="00771887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</w:t>
      </w:r>
      <w:r>
        <w:t xml:space="preserve"> lub rosyjskiej</w:t>
      </w:r>
      <w:r w:rsidR="00DF61D6" w:rsidRPr="00771887">
        <w:t>.</w:t>
      </w:r>
    </w:p>
    <w:p w:rsidR="00EF695D" w:rsidRPr="00771887" w:rsidRDefault="00EF695D" w:rsidP="00463489">
      <w:pPr>
        <w:jc w:val="both"/>
      </w:pPr>
    </w:p>
    <w:p w:rsidR="00EF695D" w:rsidRPr="00771887" w:rsidRDefault="00771887" w:rsidP="00463489">
      <w:pPr>
        <w:jc w:val="both"/>
      </w:pPr>
      <w:r w:rsidRPr="00771887">
        <w:t>2</w:t>
      </w:r>
      <w:r w:rsidR="00BC50A2">
        <w:t>0</w:t>
      </w:r>
      <w:r w:rsidR="00EF695D" w:rsidRPr="00771887">
        <w:t xml:space="preserve">.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tel./fax 226416157</w:t>
      </w:r>
      <w:r w:rsidR="008E3B44">
        <w:t xml:space="preserve"> </w:t>
      </w:r>
      <w:r w:rsidR="00265074">
        <w:t xml:space="preserve"> 9-1</w:t>
      </w:r>
      <w:r w:rsidR="00240B7E">
        <w:t>5</w:t>
      </w:r>
      <w:r w:rsidR="00265074">
        <w:t>.00</w:t>
      </w:r>
      <w:r w:rsidR="00240B7E">
        <w:t xml:space="preserve">  (lub 603 36 16 16 )</w:t>
      </w:r>
    </w:p>
    <w:p w:rsidR="00F05E55" w:rsidRPr="00771887" w:rsidRDefault="00F05E55" w:rsidP="00463489">
      <w:pPr>
        <w:jc w:val="both"/>
      </w:pPr>
    </w:p>
    <w:sectPr w:rsidR="00F05E55" w:rsidRPr="00771887" w:rsidSect="00D33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EF" w:rsidRDefault="00D33AEF" w:rsidP="00A85B46">
      <w:r>
        <w:separator/>
      </w:r>
    </w:p>
  </w:endnote>
  <w:endnote w:type="continuationSeparator" w:id="0">
    <w:p w:rsidR="00D33AEF" w:rsidRDefault="00D33AEF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EF" w:rsidRDefault="00D33AEF" w:rsidP="00A85B46">
      <w:r>
        <w:separator/>
      </w:r>
    </w:p>
  </w:footnote>
  <w:footnote w:type="continuationSeparator" w:id="0">
    <w:p w:rsidR="00D33AEF" w:rsidRDefault="00D33AEF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5D"/>
    <w:rsid w:val="000276F7"/>
    <w:rsid w:val="00027B68"/>
    <w:rsid w:val="000B5234"/>
    <w:rsid w:val="00162E7F"/>
    <w:rsid w:val="00163B0C"/>
    <w:rsid w:val="00201ED1"/>
    <w:rsid w:val="00220A65"/>
    <w:rsid w:val="00240B7E"/>
    <w:rsid w:val="00265074"/>
    <w:rsid w:val="00292AC9"/>
    <w:rsid w:val="002A41F0"/>
    <w:rsid w:val="004049C8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82332"/>
    <w:rsid w:val="00697E41"/>
    <w:rsid w:val="006A09EF"/>
    <w:rsid w:val="006A1734"/>
    <w:rsid w:val="006D3A13"/>
    <w:rsid w:val="00724132"/>
    <w:rsid w:val="00771887"/>
    <w:rsid w:val="00787A7E"/>
    <w:rsid w:val="00876A2D"/>
    <w:rsid w:val="008A3F56"/>
    <w:rsid w:val="008D261B"/>
    <w:rsid w:val="008D6EEE"/>
    <w:rsid w:val="008E3B44"/>
    <w:rsid w:val="008E4A14"/>
    <w:rsid w:val="008E7545"/>
    <w:rsid w:val="0096134B"/>
    <w:rsid w:val="009C15A8"/>
    <w:rsid w:val="00A82941"/>
    <w:rsid w:val="00A85B46"/>
    <w:rsid w:val="00A97F2F"/>
    <w:rsid w:val="00AD65CB"/>
    <w:rsid w:val="00BC50A2"/>
    <w:rsid w:val="00C61EFA"/>
    <w:rsid w:val="00C641A3"/>
    <w:rsid w:val="00C70FBC"/>
    <w:rsid w:val="00D069DB"/>
    <w:rsid w:val="00D33AEF"/>
    <w:rsid w:val="00D455C3"/>
    <w:rsid w:val="00D5683D"/>
    <w:rsid w:val="00D74D51"/>
    <w:rsid w:val="00D83BDB"/>
    <w:rsid w:val="00DA2C32"/>
    <w:rsid w:val="00DF258D"/>
    <w:rsid w:val="00DF61D6"/>
    <w:rsid w:val="00E0358E"/>
    <w:rsid w:val="00E04943"/>
    <w:rsid w:val="00E17596"/>
    <w:rsid w:val="00E52C05"/>
    <w:rsid w:val="00E75B79"/>
    <w:rsid w:val="00EF1952"/>
    <w:rsid w:val="00EF695D"/>
    <w:rsid w:val="00F00143"/>
    <w:rsid w:val="00F05E55"/>
    <w:rsid w:val="00F11607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7</cp:revision>
  <cp:lastPrinted>2017-09-08T12:43:00Z</cp:lastPrinted>
  <dcterms:created xsi:type="dcterms:W3CDTF">2018-01-15T19:00:00Z</dcterms:created>
  <dcterms:modified xsi:type="dcterms:W3CDTF">2018-09-07T10:22:00Z</dcterms:modified>
</cp:coreProperties>
</file>